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755A3" w:rsidRDefault="00D755A3"/>
    <w:p w:rsidR="00ED47BB" w:rsidRDefault="00E17DF8" w:rsidP="00ED47BB">
      <w:pPr>
        <w:pStyle w:val="ListParagraph"/>
        <w:numPr>
          <w:ilvl w:val="0"/>
          <w:numId w:val="5"/>
        </w:numPr>
      </w:pPr>
      <w:r>
        <w:t>All</w:t>
      </w:r>
      <w:r w:rsidR="00ED47BB">
        <w:t xml:space="preserve"> the steps from </w:t>
      </w:r>
      <w:r w:rsidR="00ED47BB" w:rsidRPr="00ED47BB">
        <w:rPr>
          <w:b/>
          <w:i/>
        </w:rPr>
        <w:t>Creating a supplier on Companies +</w:t>
      </w:r>
      <w:r w:rsidR="00ED47BB">
        <w:rPr>
          <w:b/>
          <w:i/>
        </w:rPr>
        <w:t xml:space="preserve"> </w:t>
      </w:r>
      <w:r w:rsidR="00ED47BB">
        <w:t>should have been followed and completed by this stage</w:t>
      </w:r>
      <w:r>
        <w:t xml:space="preserve"> if not follow steps 2&amp;3.</w:t>
      </w:r>
    </w:p>
    <w:p w:rsidR="00E17DF8" w:rsidRDefault="00E17DF8" w:rsidP="00E17DF8">
      <w:pPr>
        <w:pStyle w:val="ListParagraph"/>
      </w:pPr>
    </w:p>
    <w:p w:rsidR="00ED47BB" w:rsidRDefault="00ED47BB" w:rsidP="00ED47BB">
      <w:pPr>
        <w:pStyle w:val="ListParagraph"/>
        <w:numPr>
          <w:ilvl w:val="0"/>
          <w:numId w:val="5"/>
        </w:numPr>
      </w:pPr>
      <w:r>
        <w:t>Once a Supplier has been set and saved successfully in Companies +, additional fields are added to the general company information (where address was added), those fields are;</w:t>
      </w:r>
    </w:p>
    <w:p w:rsidR="00ED47BB" w:rsidRDefault="00ED47BB" w:rsidP="00ED47BB">
      <w:pPr>
        <w:pStyle w:val="ListParagraph"/>
        <w:numPr>
          <w:ilvl w:val="0"/>
          <w:numId w:val="6"/>
        </w:numPr>
      </w:pPr>
      <w:r>
        <w:t>Authorisation stage (not for you to do anything on)</w:t>
      </w:r>
    </w:p>
    <w:p w:rsidR="00ED47BB" w:rsidRDefault="00ED47BB" w:rsidP="00ED47BB">
      <w:pPr>
        <w:pStyle w:val="ListParagraph"/>
        <w:numPr>
          <w:ilvl w:val="0"/>
          <w:numId w:val="6"/>
        </w:numPr>
      </w:pPr>
      <w:r>
        <w:t>Workflow Stage – Select the Supplier assessment questionnaire, this will trigger Due Diligence for the supplier to be completed</w:t>
      </w:r>
    </w:p>
    <w:p w:rsidR="00ED47BB" w:rsidRDefault="00ED47BB" w:rsidP="00ED47BB">
      <w:pPr>
        <w:pStyle w:val="ListParagraph"/>
        <w:numPr>
          <w:ilvl w:val="0"/>
          <w:numId w:val="6"/>
        </w:numPr>
      </w:pPr>
      <w:r>
        <w:t>Assignee User – Select the Category Owner</w:t>
      </w:r>
    </w:p>
    <w:p w:rsidR="00ED47BB" w:rsidRDefault="00ED47BB" w:rsidP="00ED47BB">
      <w:pPr>
        <w:pStyle w:val="ListParagraph"/>
        <w:numPr>
          <w:ilvl w:val="0"/>
          <w:numId w:val="6"/>
        </w:numPr>
      </w:pPr>
      <w:r>
        <w:t xml:space="preserve">Assignee Team – ignore </w:t>
      </w:r>
    </w:p>
    <w:p w:rsidR="00355736" w:rsidRDefault="00355736" w:rsidP="00355736">
      <w:pPr>
        <w:pStyle w:val="ListParagraph"/>
        <w:ind w:left="1440"/>
      </w:pPr>
    </w:p>
    <w:p w:rsidR="00916E39" w:rsidRDefault="00ED47BB" w:rsidP="00916E39">
      <w:pPr>
        <w:pStyle w:val="ListParagraph"/>
        <w:numPr>
          <w:ilvl w:val="0"/>
          <w:numId w:val="5"/>
        </w:numPr>
      </w:pPr>
      <w:r>
        <w:t xml:space="preserve">If you have added the applicable contacts, sent a reset email and done the above when the supplier logs on they will be presented with completing the necessary Due Diligence as part of their on-boarding </w:t>
      </w:r>
    </w:p>
    <w:p w:rsidR="00355736" w:rsidRDefault="00355736" w:rsidP="00355736">
      <w:pPr>
        <w:pStyle w:val="ListParagraph"/>
      </w:pPr>
    </w:p>
    <w:p w:rsidR="00916E39" w:rsidRDefault="00355736" w:rsidP="00916E39">
      <w:pPr>
        <w:pStyle w:val="ListParagraph"/>
        <w:numPr>
          <w:ilvl w:val="0"/>
          <w:numId w:val="5"/>
        </w:numPr>
      </w:pPr>
      <w:r>
        <w:t>S</w:t>
      </w:r>
      <w:r w:rsidR="00916E39">
        <w:t>end th</w:t>
      </w:r>
      <w:r>
        <w:t>e Supplier the below email from the Procurement Inbox and save all sent and received items in the correct sub folder of the Procurement inbox.</w:t>
      </w:r>
    </w:p>
    <w:p w:rsidR="00916E39" w:rsidRPr="00916E39" w:rsidRDefault="00916E39" w:rsidP="00916E39">
      <w:pPr>
        <w:rPr>
          <w:color w:val="002060"/>
        </w:rPr>
      </w:pPr>
      <w:r w:rsidRPr="00916E39">
        <w:rPr>
          <w:color w:val="002060"/>
        </w:rPr>
        <w:t>Good morning/afternoon (),</w:t>
      </w:r>
    </w:p>
    <w:p w:rsidR="00916E39" w:rsidRPr="00916E39" w:rsidRDefault="00916E39" w:rsidP="00916E39">
      <w:pPr>
        <w:rPr>
          <w:b/>
          <w:color w:val="002060"/>
          <w:u w:val="single"/>
        </w:rPr>
      </w:pPr>
      <w:r w:rsidRPr="00916E39">
        <w:rPr>
          <w:b/>
          <w:color w:val="002060"/>
          <w:u w:val="single"/>
        </w:rPr>
        <w:t>PART 1</w:t>
      </w:r>
    </w:p>
    <w:p w:rsidR="00916E39" w:rsidRPr="00916E39" w:rsidRDefault="00916E39" w:rsidP="00916E39">
      <w:pPr>
        <w:rPr>
          <w:color w:val="002060"/>
        </w:rPr>
      </w:pPr>
      <w:r w:rsidRPr="00916E39">
        <w:rPr>
          <w:color w:val="002060"/>
        </w:rPr>
        <w:t>• Your company details have already been added to the portal.  Please select ‘Forgot Password’ via the following link:</w:t>
      </w:r>
      <w:r>
        <w:rPr>
          <w:color w:val="002060"/>
        </w:rPr>
        <w:t xml:space="preserve"> </w:t>
      </w:r>
      <w:r w:rsidRPr="00916E39">
        <w:rPr>
          <w:color w:val="002060"/>
        </w:rPr>
        <w:t>https://1stcentral.esourcingportal.com/</w:t>
      </w:r>
    </w:p>
    <w:p w:rsidR="00916E39" w:rsidRPr="00916E39" w:rsidRDefault="00916E39" w:rsidP="00916E39">
      <w:pPr>
        <w:rPr>
          <w:b/>
          <w:color w:val="002060"/>
          <w:u w:val="single"/>
        </w:rPr>
      </w:pPr>
      <w:r w:rsidRPr="00916E39">
        <w:rPr>
          <w:b/>
          <w:color w:val="002060"/>
          <w:u w:val="single"/>
        </w:rPr>
        <w:t>PART 2</w:t>
      </w:r>
    </w:p>
    <w:p w:rsidR="00916E39" w:rsidRPr="00916E39" w:rsidRDefault="00916E39" w:rsidP="00916E39">
      <w:pPr>
        <w:rPr>
          <w:color w:val="002060"/>
        </w:rPr>
      </w:pPr>
      <w:r w:rsidRPr="00916E39">
        <w:rPr>
          <w:color w:val="002060"/>
        </w:rPr>
        <w:t>• You will receive an email asking you to activate your account and set up a password.</w:t>
      </w:r>
    </w:p>
    <w:p w:rsidR="00916E39" w:rsidRPr="00916E39" w:rsidRDefault="00916E39" w:rsidP="00916E39">
      <w:pPr>
        <w:rPr>
          <w:color w:val="002060"/>
        </w:rPr>
      </w:pPr>
      <w:r w:rsidRPr="00916E39">
        <w:rPr>
          <w:color w:val="002060"/>
        </w:rPr>
        <w:t>• Log in to view your company profile.  You will need to select ‘Update’ and then complete the questions as presented.</w:t>
      </w:r>
    </w:p>
    <w:p w:rsidR="00916E39" w:rsidRPr="00916E39" w:rsidRDefault="00916E39" w:rsidP="00916E39">
      <w:pPr>
        <w:rPr>
          <w:color w:val="002060"/>
        </w:rPr>
      </w:pPr>
      <w:r w:rsidRPr="00916E39">
        <w:rPr>
          <w:color w:val="002060"/>
        </w:rPr>
        <w:t>• Please submit your company details for review by our procurement team.</w:t>
      </w:r>
    </w:p>
    <w:p w:rsidR="00916E39" w:rsidRPr="00916E39" w:rsidRDefault="00916E39" w:rsidP="00916E39">
      <w:pPr>
        <w:rPr>
          <w:color w:val="002060"/>
        </w:rPr>
      </w:pPr>
    </w:p>
    <w:p w:rsidR="00916E39" w:rsidRPr="00916E39" w:rsidRDefault="00916E39" w:rsidP="00916E39">
      <w:pPr>
        <w:rPr>
          <w:color w:val="002060"/>
        </w:rPr>
      </w:pPr>
      <w:r w:rsidRPr="00916E39">
        <w:rPr>
          <w:color w:val="002060"/>
        </w:rPr>
        <w:t xml:space="preserve">We are very keen to gather as much feedback as possible and therefore encourage you to let the Procurement Team at 1ST CENTRAL know about your experience at Procurement@1stcentral.co.uk. </w:t>
      </w:r>
    </w:p>
    <w:p w:rsidR="00916E39" w:rsidRPr="00916E39" w:rsidRDefault="00916E39" w:rsidP="00916E39">
      <w:pPr>
        <w:rPr>
          <w:color w:val="002060"/>
        </w:rPr>
      </w:pPr>
      <w:r w:rsidRPr="00916E39">
        <w:rPr>
          <w:color w:val="002060"/>
        </w:rPr>
        <w:t>If you have any technical queries with the portal contact the Curtis Fitch helpdesk 01242 530 900.  General queries regarding the process should be directed to insert client email.</w:t>
      </w:r>
    </w:p>
    <w:p w:rsidR="00916E39" w:rsidRPr="00916E39" w:rsidRDefault="00916E39" w:rsidP="00916E39">
      <w:pPr>
        <w:rPr>
          <w:color w:val="002060"/>
        </w:rPr>
      </w:pPr>
      <w:r w:rsidRPr="00916E39">
        <w:rPr>
          <w:color w:val="002060"/>
        </w:rPr>
        <w:t>Your support with this exercise is much appreciated.</w:t>
      </w:r>
    </w:p>
    <w:p w:rsidR="00355736" w:rsidRDefault="00916E39" w:rsidP="00916E39">
      <w:pPr>
        <w:rPr>
          <w:color w:val="002060"/>
        </w:rPr>
      </w:pPr>
      <w:r w:rsidRPr="00916E39">
        <w:rPr>
          <w:color w:val="002060"/>
        </w:rPr>
        <w:t>Kind Regards,</w:t>
      </w:r>
      <w:r>
        <w:rPr>
          <w:color w:val="002060"/>
        </w:rPr>
        <w:t xml:space="preserve"> (Insert signature below) </w:t>
      </w:r>
    </w:p>
    <w:p w:rsidR="00355736" w:rsidRDefault="00355736" w:rsidP="00355736">
      <w:pPr>
        <w:pStyle w:val="ListParagraph"/>
        <w:numPr>
          <w:ilvl w:val="0"/>
          <w:numId w:val="5"/>
        </w:numPr>
      </w:pPr>
      <w:r>
        <w:t xml:space="preserve">Add the Supplier information on the Due Diligence Spreadsheet Located </w:t>
      </w:r>
      <w:hyperlink r:id="rId7" w:history="1">
        <w:r w:rsidRPr="00355736">
          <w:rPr>
            <w:rStyle w:val="Hyperlink"/>
          </w:rPr>
          <w:t>here</w:t>
        </w:r>
      </w:hyperlink>
    </w:p>
    <w:p w:rsidR="00355736" w:rsidRDefault="00355736" w:rsidP="00355736">
      <w:pPr>
        <w:pStyle w:val="ListParagraph"/>
      </w:pPr>
      <w:bookmarkStart w:id="0" w:name="_GoBack"/>
      <w:bookmarkEnd w:id="0"/>
    </w:p>
    <w:p w:rsidR="00355736" w:rsidRPr="00355736" w:rsidRDefault="00355736" w:rsidP="00355736">
      <w:pPr>
        <w:pStyle w:val="ListParagraph"/>
        <w:numPr>
          <w:ilvl w:val="0"/>
          <w:numId w:val="5"/>
        </w:numPr>
      </w:pPr>
      <w:r>
        <w:t>Chase the supplier until the on boarding has been completed and update the Due Diligence Spreadsheet as required.</w:t>
      </w:r>
    </w:p>
    <w:sectPr w:rsidR="00355736" w:rsidRPr="00355736">
      <w:head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00301" w:rsidRDefault="00F00301" w:rsidP="00F00301">
      <w:pPr>
        <w:spacing w:after="0" w:line="240" w:lineRule="auto"/>
      </w:pPr>
      <w:r>
        <w:separator/>
      </w:r>
    </w:p>
  </w:endnote>
  <w:endnote w:type="continuationSeparator" w:id="0">
    <w:p w:rsidR="00F00301" w:rsidRDefault="00F00301" w:rsidP="00F003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00301" w:rsidRDefault="00F00301" w:rsidP="00F00301">
      <w:pPr>
        <w:spacing w:after="0" w:line="240" w:lineRule="auto"/>
      </w:pPr>
      <w:r>
        <w:separator/>
      </w:r>
    </w:p>
  </w:footnote>
  <w:footnote w:type="continuationSeparator" w:id="0">
    <w:p w:rsidR="00F00301" w:rsidRDefault="00F00301" w:rsidP="00F0030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00301" w:rsidRPr="00E17DF8" w:rsidRDefault="00E17DF8" w:rsidP="00F00301">
    <w:pPr>
      <w:pStyle w:val="Header"/>
    </w:pPr>
    <w:r>
      <w:rPr>
        <w:noProof/>
      </w:rPr>
      <w:drawing>
        <wp:inline distT="0" distB="0" distL="0" distR="0">
          <wp:extent cx="1752600" cy="571500"/>
          <wp:effectExtent l="0" t="0" r="0" b="0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52600" cy="5715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F00301">
      <w:t xml:space="preserve">  </w:t>
    </w:r>
    <w:r w:rsidR="00ED47BB">
      <w:rPr>
        <w:b/>
        <w:sz w:val="32"/>
        <w:szCs w:val="32"/>
      </w:rPr>
      <w:t>On-Boarding a Supplier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98675F"/>
    <w:multiLevelType w:val="hybridMultilevel"/>
    <w:tmpl w:val="06264A7E"/>
    <w:lvl w:ilvl="0" w:tplc="BE7C0DB8">
      <w:numFmt w:val="bullet"/>
      <w:lvlText w:val="-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1CD12C34"/>
    <w:multiLevelType w:val="hybridMultilevel"/>
    <w:tmpl w:val="17D6B77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2055808"/>
    <w:multiLevelType w:val="hybridMultilevel"/>
    <w:tmpl w:val="D6CE3DD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1B03E8"/>
    <w:multiLevelType w:val="hybridMultilevel"/>
    <w:tmpl w:val="2BEED70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5485ADA"/>
    <w:multiLevelType w:val="hybridMultilevel"/>
    <w:tmpl w:val="5BA648F4"/>
    <w:lvl w:ilvl="0" w:tplc="BE7C0DB8">
      <w:numFmt w:val="bullet"/>
      <w:lvlText w:val="-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539132B3"/>
    <w:multiLevelType w:val="hybridMultilevel"/>
    <w:tmpl w:val="41D4DD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9147A24"/>
    <w:multiLevelType w:val="hybridMultilevel"/>
    <w:tmpl w:val="32ECF886"/>
    <w:lvl w:ilvl="0" w:tplc="BE7C0DB8">
      <w:numFmt w:val="bullet"/>
      <w:lvlText w:val="-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6"/>
  </w:num>
  <w:num w:numId="5">
    <w:abstractNumId w:val="1"/>
  </w:num>
  <w:num w:numId="6">
    <w:abstractNumId w:val="4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00301"/>
    <w:rsid w:val="000D0A4A"/>
    <w:rsid w:val="002325EF"/>
    <w:rsid w:val="00355736"/>
    <w:rsid w:val="005E78EB"/>
    <w:rsid w:val="00916E39"/>
    <w:rsid w:val="00D54162"/>
    <w:rsid w:val="00D755A3"/>
    <w:rsid w:val="00E17DF8"/>
    <w:rsid w:val="00E910B3"/>
    <w:rsid w:val="00ED47BB"/>
    <w:rsid w:val="00F003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85212B6"/>
  <w15:chartTrackingRefBased/>
  <w15:docId w15:val="{A213A1C3-17D9-4097-9DB5-554DB2FF8E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0030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00301"/>
  </w:style>
  <w:style w:type="paragraph" w:styleId="Footer">
    <w:name w:val="footer"/>
    <w:basedOn w:val="Normal"/>
    <w:link w:val="FooterChar"/>
    <w:uiPriority w:val="99"/>
    <w:unhideWhenUsed/>
    <w:rsid w:val="00F0030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00301"/>
  </w:style>
  <w:style w:type="paragraph" w:styleId="ListParagraph">
    <w:name w:val="List Paragraph"/>
    <w:basedOn w:val="Normal"/>
    <w:uiPriority w:val="34"/>
    <w:qFormat/>
    <w:rsid w:val="00F00301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916E39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5573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7184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file:///S:\Procurement\Procurement\Due%20Diligence%20Plans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315</Words>
  <Characters>1797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First Central Insurance Management Ltd</Company>
  <LinksUpToDate>false</LinksUpToDate>
  <CharactersWithSpaces>2108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Jade Lewis</dc:creator>
  <cp:keywords/>
  <dc:description/>
  <cp:lastModifiedBy>Jade Lewis</cp:lastModifiedBy>
  <cp:revision>5</cp:revision>
  <dcterms:created xsi:type="dcterms:W3CDTF">2018-01-02T15:37:00Z</dcterms:created>
  <dcterms:modified xsi:type="dcterms:W3CDTF">2019-04-02T10:26:00Z</dcterms:modified>
</cp:coreProperties>
</file>